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55" w:rsidRPr="000B401A" w:rsidRDefault="00521A7E" w:rsidP="00521A7E">
      <w:pPr>
        <w:pStyle w:val="Testonormale"/>
        <w:jc w:val="center"/>
        <w:rPr>
          <w:rFonts w:ascii="Courier New" w:hAnsi="Courier New" w:cs="Courier New"/>
          <w:b/>
          <w:sz w:val="72"/>
          <w:szCs w:val="72"/>
        </w:rPr>
      </w:pPr>
      <w:r w:rsidRPr="000B401A">
        <w:rPr>
          <w:rFonts w:ascii="Courier New" w:hAnsi="Courier New" w:cs="Courier New"/>
          <w:b/>
          <w:noProof/>
          <w:sz w:val="72"/>
          <w:szCs w:val="72"/>
          <w:lang w:eastAsia="it-IT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2537460</wp:posOffset>
            </wp:positionH>
            <wp:positionV relativeFrom="paragraph">
              <wp:posOffset>-633095</wp:posOffset>
            </wp:positionV>
            <wp:extent cx="698500" cy="939800"/>
            <wp:effectExtent l="19050" t="0" r="635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401A">
        <w:rPr>
          <w:rFonts w:ascii="Courier New" w:hAnsi="Courier New" w:cs="Courier New"/>
          <w:b/>
          <w:sz w:val="72"/>
          <w:szCs w:val="72"/>
        </w:rPr>
        <w:t xml:space="preserve">COMUNE </w:t>
      </w:r>
      <w:proofErr w:type="spellStart"/>
      <w:r w:rsidRPr="000B401A">
        <w:rPr>
          <w:rFonts w:ascii="Courier New" w:hAnsi="Courier New" w:cs="Courier New"/>
          <w:b/>
          <w:sz w:val="72"/>
          <w:szCs w:val="72"/>
        </w:rPr>
        <w:t>DI</w:t>
      </w:r>
      <w:proofErr w:type="spellEnd"/>
      <w:r w:rsidRPr="000B401A">
        <w:rPr>
          <w:rFonts w:ascii="Courier New" w:hAnsi="Courier New" w:cs="Courier New"/>
          <w:b/>
          <w:sz w:val="72"/>
          <w:szCs w:val="72"/>
        </w:rPr>
        <w:t xml:space="preserve"> CASELLA</w:t>
      </w:r>
    </w:p>
    <w:p w:rsidR="00521A7E" w:rsidRPr="00934EBD" w:rsidRDefault="00521A7E" w:rsidP="00521A7E">
      <w:pPr>
        <w:pStyle w:val="Testonormale"/>
        <w:jc w:val="center"/>
        <w:rPr>
          <w:rFonts w:ascii="Courier New" w:hAnsi="Courier New" w:cs="Courier New"/>
          <w:b/>
          <w:sz w:val="40"/>
          <w:szCs w:val="40"/>
          <w:u w:val="single"/>
        </w:rPr>
      </w:pPr>
      <w:r w:rsidRPr="00934EBD">
        <w:rPr>
          <w:rFonts w:ascii="Courier New" w:hAnsi="Courier New" w:cs="Courier New"/>
          <w:b/>
          <w:sz w:val="40"/>
          <w:szCs w:val="40"/>
          <w:u w:val="single"/>
        </w:rPr>
        <w:t>27 GENNAIO 1945</w:t>
      </w:r>
      <w:r w:rsidR="00BC4705" w:rsidRPr="00934EBD">
        <w:rPr>
          <w:rFonts w:ascii="Courier New" w:hAnsi="Courier New" w:cs="Courier New"/>
          <w:b/>
          <w:sz w:val="40"/>
          <w:szCs w:val="40"/>
          <w:u w:val="single"/>
        </w:rPr>
        <w:t xml:space="preserve"> -</w:t>
      </w:r>
      <w:r w:rsidRPr="00934EBD">
        <w:rPr>
          <w:rFonts w:ascii="Courier New" w:hAnsi="Courier New" w:cs="Courier New"/>
          <w:b/>
          <w:sz w:val="40"/>
          <w:szCs w:val="40"/>
          <w:u w:val="single"/>
        </w:rPr>
        <w:t xml:space="preserve"> 27 GENNAIO 202</w:t>
      </w:r>
      <w:r w:rsidR="00FA5EC9">
        <w:rPr>
          <w:rFonts w:ascii="Courier New" w:hAnsi="Courier New" w:cs="Courier New"/>
          <w:b/>
          <w:sz w:val="40"/>
          <w:szCs w:val="40"/>
          <w:u w:val="single"/>
        </w:rPr>
        <w:t>2</w:t>
      </w:r>
    </w:p>
    <w:p w:rsidR="00BC4705" w:rsidRPr="000B401A" w:rsidRDefault="00BC4705" w:rsidP="00521A7E">
      <w:pPr>
        <w:pStyle w:val="Testonormale"/>
        <w:jc w:val="center"/>
        <w:rPr>
          <w:rFonts w:ascii="Courier New" w:hAnsi="Courier New" w:cs="Courier New"/>
          <w:sz w:val="72"/>
          <w:szCs w:val="72"/>
          <w:u w:val="single"/>
        </w:rPr>
      </w:pPr>
      <w:r w:rsidRPr="000B401A">
        <w:rPr>
          <w:rFonts w:ascii="Courier New" w:hAnsi="Courier New" w:cs="Courier New"/>
          <w:b/>
          <w:sz w:val="72"/>
          <w:szCs w:val="72"/>
        </w:rPr>
        <w:t>GIORNO DELLA MEMORIA</w:t>
      </w:r>
    </w:p>
    <w:p w:rsidR="00FA5EC9" w:rsidRPr="001B0509" w:rsidRDefault="00FA5EC9" w:rsidP="00FA5EC9">
      <w:pPr>
        <w:pStyle w:val="Testonormale"/>
        <w:rPr>
          <w:rStyle w:val="Enfasicorsivo"/>
          <w:sz w:val="56"/>
          <w:szCs w:val="56"/>
        </w:rPr>
      </w:pPr>
    </w:p>
    <w:p w:rsidR="00137C5D" w:rsidRDefault="00FA5EC9" w:rsidP="00137C5D">
      <w:pPr>
        <w:pStyle w:val="Testonormale"/>
        <w:jc w:val="center"/>
        <w:rPr>
          <w:rStyle w:val="Enfasicorsivo"/>
          <w:sz w:val="56"/>
          <w:szCs w:val="56"/>
        </w:rPr>
      </w:pPr>
      <w:r w:rsidRPr="001B0509">
        <w:rPr>
          <w:rStyle w:val="Enfasicorsivo"/>
          <w:sz w:val="56"/>
          <w:szCs w:val="56"/>
        </w:rPr>
        <w:t xml:space="preserve">“Ovunque vi porti il vostro cammino, siate portavoce del cambiamento. Non chiudete gli occhi, non voltatevi dall’altra parte, non date le spalle al passato. </w:t>
      </w:r>
    </w:p>
    <w:p w:rsidR="00137C5D" w:rsidRDefault="00FA5EC9" w:rsidP="00137C5D">
      <w:pPr>
        <w:pStyle w:val="Testonormale"/>
        <w:jc w:val="center"/>
        <w:rPr>
          <w:sz w:val="56"/>
          <w:szCs w:val="56"/>
        </w:rPr>
      </w:pPr>
      <w:r w:rsidRPr="001B0509">
        <w:rPr>
          <w:rStyle w:val="Enfasicorsivo"/>
          <w:sz w:val="56"/>
          <w:szCs w:val="56"/>
        </w:rPr>
        <w:t>Imparate piuttosto dalla storia. Usatela. Fate la differenza in positivo.”</w:t>
      </w:r>
      <w:r w:rsidRPr="001B0509">
        <w:rPr>
          <w:sz w:val="56"/>
          <w:szCs w:val="56"/>
        </w:rPr>
        <w:t xml:space="preserve">  </w:t>
      </w:r>
    </w:p>
    <w:p w:rsidR="00FA5EC9" w:rsidRPr="001B0509" w:rsidRDefault="00FA5EC9" w:rsidP="00137C5D">
      <w:pPr>
        <w:pStyle w:val="Testonormale"/>
        <w:jc w:val="center"/>
        <w:rPr>
          <w:sz w:val="56"/>
          <w:szCs w:val="56"/>
        </w:rPr>
      </w:pPr>
      <w:r w:rsidRPr="001B0509">
        <w:rPr>
          <w:sz w:val="56"/>
          <w:szCs w:val="56"/>
        </w:rPr>
        <w:t xml:space="preserve">Liza </w:t>
      </w:r>
      <w:proofErr w:type="spellStart"/>
      <w:r w:rsidRPr="001B0509">
        <w:rPr>
          <w:sz w:val="56"/>
          <w:szCs w:val="56"/>
        </w:rPr>
        <w:t>Wiemer</w:t>
      </w:r>
      <w:proofErr w:type="spellEnd"/>
    </w:p>
    <w:p w:rsidR="00FA5EC9" w:rsidRDefault="00FA5EC9" w:rsidP="00FA5EC9">
      <w:pPr>
        <w:pStyle w:val="Testonormale"/>
      </w:pPr>
    </w:p>
    <w:p w:rsidR="00FA5EC9" w:rsidRDefault="00FA5EC9" w:rsidP="00FA5EC9">
      <w:pPr>
        <w:pStyle w:val="Testonormale"/>
      </w:pPr>
    </w:p>
    <w:p w:rsidR="00FA5EC9" w:rsidRDefault="00FA5EC9" w:rsidP="00FA5EC9">
      <w:pPr>
        <w:pStyle w:val="Testonormale"/>
      </w:pPr>
    </w:p>
    <w:p w:rsidR="00FA5EC9" w:rsidRDefault="00FA5EC9" w:rsidP="00FA5EC9">
      <w:pPr>
        <w:pStyle w:val="Testonormale"/>
      </w:pPr>
    </w:p>
    <w:p w:rsidR="00FA5EC9" w:rsidRDefault="00FA5EC9" w:rsidP="00FA5EC9">
      <w:pPr>
        <w:pStyle w:val="Testonormale"/>
      </w:pPr>
    </w:p>
    <w:p w:rsidR="00137C5D" w:rsidRDefault="00137C5D" w:rsidP="00FA5EC9">
      <w:pPr>
        <w:pStyle w:val="Testonormale"/>
      </w:pPr>
    </w:p>
    <w:p w:rsidR="00137C5D" w:rsidRDefault="00137C5D" w:rsidP="00FA5EC9">
      <w:pPr>
        <w:pStyle w:val="Testonormale"/>
      </w:pPr>
    </w:p>
    <w:p w:rsidR="00137C5D" w:rsidRDefault="00137C5D" w:rsidP="00FA5EC9">
      <w:pPr>
        <w:pStyle w:val="Testonormale"/>
      </w:pPr>
    </w:p>
    <w:p w:rsidR="00FA5EC9" w:rsidRDefault="00FA5EC9" w:rsidP="00FA5EC9">
      <w:pPr>
        <w:pStyle w:val="Testonormale"/>
      </w:pPr>
    </w:p>
    <w:tbl>
      <w:tblPr>
        <w:tblStyle w:val="Grigliatabella"/>
        <w:tblW w:w="0" w:type="auto"/>
        <w:tblLook w:val="04A0"/>
      </w:tblPr>
      <w:tblGrid>
        <w:gridCol w:w="9377"/>
      </w:tblGrid>
      <w:tr w:rsidR="00FA5EC9" w:rsidTr="00110F35">
        <w:tc>
          <w:tcPr>
            <w:tcW w:w="9377" w:type="dxa"/>
          </w:tcPr>
          <w:p w:rsidR="00FA5EC9" w:rsidRPr="00980A76" w:rsidRDefault="00FA5EC9" w:rsidP="00110F35">
            <w:pPr>
              <w:pStyle w:val="Testonormale"/>
              <w:jc w:val="center"/>
              <w:rPr>
                <w:sz w:val="40"/>
                <w:szCs w:val="40"/>
              </w:rPr>
            </w:pPr>
            <w:r w:rsidRPr="00980A76">
              <w:rPr>
                <w:sz w:val="40"/>
                <w:szCs w:val="40"/>
              </w:rPr>
              <w:t>PER APPROFONDIRE:</w:t>
            </w:r>
            <w:r w:rsidRPr="00980A76">
              <w:rPr>
                <w:b/>
                <w:sz w:val="40"/>
                <w:szCs w:val="40"/>
                <w:u w:val="single"/>
              </w:rPr>
              <w:t xml:space="preserve">PROPOSTE </w:t>
            </w:r>
            <w:proofErr w:type="spellStart"/>
            <w:r w:rsidRPr="00980A76">
              <w:rPr>
                <w:b/>
                <w:sz w:val="40"/>
                <w:szCs w:val="40"/>
                <w:u w:val="single"/>
              </w:rPr>
              <w:t>DI</w:t>
            </w:r>
            <w:proofErr w:type="spellEnd"/>
            <w:r w:rsidRPr="00980A76">
              <w:rPr>
                <w:b/>
                <w:sz w:val="40"/>
                <w:szCs w:val="40"/>
                <w:u w:val="single"/>
              </w:rPr>
              <w:t xml:space="preserve"> LETTURA</w:t>
            </w:r>
          </w:p>
          <w:p w:rsidR="00FA5EC9" w:rsidRPr="00980A76" w:rsidRDefault="00FA5EC9" w:rsidP="00110F35">
            <w:pPr>
              <w:pStyle w:val="Testonormale"/>
              <w:jc w:val="center"/>
              <w:rPr>
                <w:sz w:val="24"/>
                <w:szCs w:val="24"/>
              </w:rPr>
            </w:pPr>
            <w:r w:rsidRPr="00980A76">
              <w:rPr>
                <w:b/>
                <w:sz w:val="36"/>
                <w:szCs w:val="36"/>
              </w:rPr>
              <w:t>all'indirizzo https://bibliometroge.sebina.it</w:t>
            </w:r>
            <w:r w:rsidRPr="00980A76">
              <w:rPr>
                <w:sz w:val="24"/>
                <w:szCs w:val="24"/>
              </w:rPr>
              <w:t xml:space="preserve">, </w:t>
            </w:r>
          </w:p>
          <w:p w:rsidR="00FA5EC9" w:rsidRPr="00980A76" w:rsidRDefault="00FA5EC9" w:rsidP="00110F35">
            <w:pPr>
              <w:pStyle w:val="Testonormale"/>
              <w:jc w:val="center"/>
              <w:rPr>
                <w:sz w:val="24"/>
                <w:szCs w:val="24"/>
              </w:rPr>
            </w:pPr>
            <w:r w:rsidRPr="00980A76">
              <w:rPr>
                <w:sz w:val="24"/>
                <w:szCs w:val="24"/>
              </w:rPr>
              <w:t>per consultare il catalogo della Biblioteca di Casella, delle Biblioteche di Genova Metropolitana, per visionare schede di libri, per avere in prestito e-book e non solo.</w:t>
            </w:r>
          </w:p>
          <w:p w:rsidR="00FA5EC9" w:rsidRDefault="00FA5EC9" w:rsidP="00110F35">
            <w:pPr>
              <w:pStyle w:val="Testonormale"/>
            </w:pPr>
          </w:p>
        </w:tc>
      </w:tr>
    </w:tbl>
    <w:p w:rsidR="00521A7E" w:rsidRDefault="00521A7E" w:rsidP="00FA5EC9">
      <w:pPr>
        <w:pStyle w:val="Testonormale"/>
        <w:jc w:val="center"/>
        <w:rPr>
          <w:rFonts w:ascii="Courier New" w:hAnsi="Courier New" w:cs="Courier New"/>
        </w:rPr>
      </w:pPr>
    </w:p>
    <w:sectPr w:rsidR="00521A7E" w:rsidSect="00BC4705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2040E"/>
    <w:rsid w:val="00041402"/>
    <w:rsid w:val="000B401A"/>
    <w:rsid w:val="00137C5D"/>
    <w:rsid w:val="001F13AC"/>
    <w:rsid w:val="00521A7E"/>
    <w:rsid w:val="0092040E"/>
    <w:rsid w:val="009313FF"/>
    <w:rsid w:val="00934EBD"/>
    <w:rsid w:val="00B415F7"/>
    <w:rsid w:val="00BC4705"/>
    <w:rsid w:val="00C119C6"/>
    <w:rsid w:val="00CD4C55"/>
    <w:rsid w:val="00FA5EC9"/>
    <w:rsid w:val="00FA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4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415F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415F7"/>
    <w:rPr>
      <w:rFonts w:ascii="Consolas" w:hAnsi="Consolas" w:cs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A7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FA5EC9"/>
    <w:rPr>
      <w:i/>
      <w:iCs/>
    </w:rPr>
  </w:style>
  <w:style w:type="table" w:styleId="Grigliatabella">
    <w:name w:val="Table Grid"/>
    <w:basedOn w:val="Tabellanormale"/>
    <w:uiPriority w:val="59"/>
    <w:rsid w:val="00FA5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cristina.parodi</dc:creator>
  <cp:lastModifiedBy>cristina.parodi</cp:lastModifiedBy>
  <cp:revision>4</cp:revision>
  <cp:lastPrinted>2021-01-26T07:31:00Z</cp:lastPrinted>
  <dcterms:created xsi:type="dcterms:W3CDTF">2022-01-26T09:39:00Z</dcterms:created>
  <dcterms:modified xsi:type="dcterms:W3CDTF">2022-01-26T09:43:00Z</dcterms:modified>
</cp:coreProperties>
</file>